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18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河南工业职业技术学院</w:t>
      </w:r>
    </w:p>
    <w:p w14:paraId="7A8D1FAC">
      <w:pPr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工会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工作先进单位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、优秀工会干部、工会积极分子推荐结果</w:t>
      </w:r>
    </w:p>
    <w:p w14:paraId="6178D2EA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一、工会</w:t>
      </w:r>
      <w:r>
        <w:rPr>
          <w:rFonts w:hint="eastAsia" w:ascii="黑体" w:hAnsi="黑体" w:eastAsia="黑体"/>
          <w:sz w:val="32"/>
          <w:lang w:val="en-US" w:eastAsia="zh-CN"/>
        </w:rPr>
        <w:t>工作先进单位</w:t>
      </w:r>
      <w:r>
        <w:rPr>
          <w:rFonts w:hint="eastAsia" w:ascii="黑体" w:hAnsi="黑体" w:eastAsia="黑体"/>
          <w:sz w:val="32"/>
        </w:rPr>
        <w:t>（7个）</w:t>
      </w:r>
    </w:p>
    <w:p w14:paraId="1F4B2291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</w:p>
    <w:p w14:paraId="0833EB10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</w:t>
      </w:r>
    </w:p>
    <w:p w14:paraId="42DF8DAB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</w:t>
      </w:r>
    </w:p>
    <w:p w14:paraId="2F8B08B5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</w:t>
      </w:r>
    </w:p>
    <w:p w14:paraId="3CCA5E3C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</w:t>
      </w:r>
    </w:p>
    <w:p w14:paraId="2EE223D9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</w:t>
      </w:r>
    </w:p>
    <w:p w14:paraId="78052E91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</w:t>
      </w:r>
    </w:p>
    <w:p w14:paraId="5DA80EF6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二、优秀工会干部（1名）</w:t>
      </w:r>
    </w:p>
    <w:p w14:paraId="090F9696"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 w14:paraId="4FF5D789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三、工会积极分子（请按推荐名额分配表人数推荐）</w:t>
      </w:r>
    </w:p>
    <w:p w14:paraId="4FD90A75">
      <w:pPr>
        <w:spacing w:line="700" w:lineRule="exact"/>
        <w:ind w:firstLine="640" w:firstLineChars="200"/>
        <w:rPr>
          <w:rFonts w:hint="eastAsia" w:ascii="仿宋_GB2312" w:eastAsia="仿宋_GB2312"/>
          <w:sz w:val="32"/>
        </w:rPr>
      </w:pPr>
    </w:p>
    <w:p w14:paraId="3F75DDDC"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 w14:paraId="29714381"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分工会主席签字：</w:t>
      </w:r>
    </w:p>
    <w:p w14:paraId="74DF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righ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>所在</w:t>
      </w:r>
      <w:r>
        <w:rPr>
          <w:rFonts w:hint="eastAsia" w:ascii="仿宋_GB2312" w:eastAsia="仿宋_GB2312"/>
          <w:sz w:val="32"/>
        </w:rPr>
        <w:t>分工会：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  （盖章）</w:t>
      </w:r>
    </w:p>
    <w:p w14:paraId="7A597E02">
      <w:pPr>
        <w:spacing w:line="700" w:lineRule="exact"/>
        <w:ind w:firstLine="5760" w:firstLineChars="1800"/>
        <w:rPr>
          <w:rFonts w:hint="eastAsia" w:ascii="仿宋_GB2312" w:eastAsia="仿宋_GB2312"/>
          <w:sz w:val="32"/>
        </w:rPr>
      </w:pPr>
    </w:p>
    <w:p w14:paraId="3FC6620D">
      <w:pPr>
        <w:spacing w:line="700" w:lineRule="exact"/>
        <w:ind w:firstLine="5760" w:firstLine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日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6"/>
    <w:rsid w:val="000316C3"/>
    <w:rsid w:val="00053B56"/>
    <w:rsid w:val="000E7297"/>
    <w:rsid w:val="00256D0E"/>
    <w:rsid w:val="00347B3D"/>
    <w:rsid w:val="005E5332"/>
    <w:rsid w:val="006202DC"/>
    <w:rsid w:val="00667FE1"/>
    <w:rsid w:val="007172ED"/>
    <w:rsid w:val="007D34D7"/>
    <w:rsid w:val="008E3041"/>
    <w:rsid w:val="00917F3C"/>
    <w:rsid w:val="009421F2"/>
    <w:rsid w:val="00957F96"/>
    <w:rsid w:val="00995045"/>
    <w:rsid w:val="009F5B2D"/>
    <w:rsid w:val="009F73B4"/>
    <w:rsid w:val="00A1092B"/>
    <w:rsid w:val="00A208C2"/>
    <w:rsid w:val="00A77EED"/>
    <w:rsid w:val="00AC4E3F"/>
    <w:rsid w:val="00B336F9"/>
    <w:rsid w:val="00B7383E"/>
    <w:rsid w:val="00BB0FA5"/>
    <w:rsid w:val="00C031E7"/>
    <w:rsid w:val="00C33965"/>
    <w:rsid w:val="00D95D15"/>
    <w:rsid w:val="00E234CB"/>
    <w:rsid w:val="00E40591"/>
    <w:rsid w:val="00E410A3"/>
    <w:rsid w:val="00E50C34"/>
    <w:rsid w:val="00F861E6"/>
    <w:rsid w:val="526718F0"/>
    <w:rsid w:val="774E22A9"/>
    <w:rsid w:val="78E57777"/>
    <w:rsid w:val="7D0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